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00"/>
        <w:tblW w:w="0" w:type="auto"/>
        <w:tblLook w:val="01E0"/>
      </w:tblPr>
      <w:tblGrid>
        <w:gridCol w:w="3234"/>
        <w:gridCol w:w="3112"/>
        <w:gridCol w:w="3225"/>
      </w:tblGrid>
      <w:tr w:rsidR="00711578" w:rsidTr="00DA507E">
        <w:trPr>
          <w:trHeight w:val="1418"/>
        </w:trPr>
        <w:tc>
          <w:tcPr>
            <w:tcW w:w="3234" w:type="dxa"/>
            <w:hideMark/>
          </w:tcPr>
          <w:p w:rsidR="00711578" w:rsidRDefault="00711578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заседании:</w:t>
            </w:r>
          </w:p>
          <w:p w:rsidR="00711578" w:rsidRDefault="00711578" w:rsidP="00DA507E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>Педагогического совета</w:t>
            </w:r>
          </w:p>
          <w:p w:rsidR="00711578" w:rsidRDefault="00DA507E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Протокол № 3 от</w:t>
            </w:r>
            <w:r>
              <w:rPr>
                <w:rFonts w:ascii="Times New Roman" w:hAnsi="Times New Roman"/>
                <w:color w:val="333229"/>
              </w:rPr>
              <w:br/>
              <w:t>03.03.</w:t>
            </w:r>
            <w:r w:rsidR="00711578">
              <w:rPr>
                <w:rFonts w:ascii="Times New Roman" w:hAnsi="Times New Roman"/>
                <w:color w:val="333229"/>
              </w:rPr>
              <w:t xml:space="preserve">  201</w:t>
            </w:r>
            <w:r>
              <w:rPr>
                <w:rFonts w:ascii="Times New Roman" w:hAnsi="Times New Roman"/>
                <w:color w:val="333229"/>
              </w:rPr>
              <w:t>5</w:t>
            </w:r>
            <w:r w:rsidR="00711578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3112" w:type="dxa"/>
            <w:hideMark/>
          </w:tcPr>
          <w:p w:rsidR="00711578" w:rsidRDefault="00DA507E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711578">
              <w:rPr>
                <w:rFonts w:ascii="Times New Roman" w:hAnsi="Times New Roman"/>
              </w:rPr>
              <w:t>Согласовано:</w:t>
            </w:r>
          </w:p>
          <w:p w:rsidR="00DA507E" w:rsidRDefault="00DA507E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11578">
              <w:rPr>
                <w:rFonts w:ascii="Times New Roman" w:hAnsi="Times New Roman"/>
              </w:rPr>
              <w:t>Председатель ПК  МОУ</w:t>
            </w:r>
          </w:p>
          <w:p w:rsidR="00711578" w:rsidRDefault="00DA507E" w:rsidP="00DA507E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711578"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 w:rsidR="00711578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="00711578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711578" w:rsidRDefault="00711578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711578" w:rsidRDefault="00711578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333229"/>
              </w:rPr>
              <w:t xml:space="preserve"> </w:t>
            </w:r>
          </w:p>
        </w:tc>
        <w:tc>
          <w:tcPr>
            <w:tcW w:w="3225" w:type="dxa"/>
            <w:hideMark/>
          </w:tcPr>
          <w:p w:rsidR="00711578" w:rsidRDefault="00DA507E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711578">
              <w:rPr>
                <w:rFonts w:ascii="Times New Roman" w:hAnsi="Times New Roman"/>
              </w:rPr>
              <w:t>Утверждаю:</w:t>
            </w:r>
          </w:p>
          <w:p w:rsidR="00DA507E" w:rsidRDefault="00711578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МОУ СОШ </w:t>
            </w:r>
          </w:p>
          <w:p w:rsidR="00711578" w:rsidRDefault="00DA507E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711578">
              <w:rPr>
                <w:rFonts w:ascii="Times New Roman" w:hAnsi="Times New Roman"/>
              </w:rPr>
              <w:t xml:space="preserve">с. </w:t>
            </w:r>
            <w:proofErr w:type="gramStart"/>
            <w:r w:rsidR="00711578">
              <w:rPr>
                <w:rFonts w:ascii="Times New Roman" w:hAnsi="Times New Roman"/>
              </w:rPr>
              <w:t>Сосновая</w:t>
            </w:r>
            <w:proofErr w:type="gramEnd"/>
            <w:r w:rsidR="00711578">
              <w:rPr>
                <w:rFonts w:ascii="Times New Roman" w:hAnsi="Times New Roman"/>
              </w:rPr>
              <w:t xml:space="preserve"> Маза</w:t>
            </w:r>
          </w:p>
          <w:p w:rsidR="00711578" w:rsidRDefault="00DA507E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1157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Ю.</w:t>
            </w:r>
            <w:r w:rsidR="00711578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711578" w:rsidRDefault="00DA507E" w:rsidP="00DA50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711578">
              <w:rPr>
                <w:rFonts w:ascii="Times New Roman" w:hAnsi="Times New Roman"/>
              </w:rPr>
              <w:t xml:space="preserve">Приказ №  </w:t>
            </w:r>
            <w:r>
              <w:rPr>
                <w:rFonts w:ascii="Times New Roman" w:hAnsi="Times New Roman"/>
              </w:rPr>
              <w:t>5</w:t>
            </w:r>
            <w:r w:rsidR="0071157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-ОД</w:t>
            </w:r>
            <w:r w:rsidR="00711578">
              <w:rPr>
                <w:rFonts w:ascii="Times New Roman" w:hAnsi="Times New Roman"/>
              </w:rPr>
              <w:t xml:space="preserve">   </w:t>
            </w:r>
            <w:proofErr w:type="gramStart"/>
            <w:r w:rsidR="00711578">
              <w:rPr>
                <w:rFonts w:ascii="Times New Roman" w:hAnsi="Times New Roman"/>
              </w:rPr>
              <w:t>от</w:t>
            </w:r>
            <w:proofErr w:type="gramEnd"/>
            <w:r w:rsidR="00711578">
              <w:rPr>
                <w:rFonts w:ascii="Times New Roman" w:hAnsi="Times New Roman"/>
              </w:rPr>
              <w:t xml:space="preserve"> </w:t>
            </w:r>
          </w:p>
          <w:p w:rsidR="00711578" w:rsidRDefault="00DA507E" w:rsidP="00DA507E">
            <w:pPr>
              <w:pStyle w:val="a5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03</w:t>
            </w:r>
            <w:r w:rsidR="00711578">
              <w:rPr>
                <w:rFonts w:ascii="Times New Roman" w:hAnsi="Times New Roman"/>
                <w:color w:val="333229"/>
              </w:rPr>
              <w:t>марта  201</w:t>
            </w:r>
            <w:r>
              <w:rPr>
                <w:rFonts w:ascii="Times New Roman" w:hAnsi="Times New Roman"/>
                <w:color w:val="333229"/>
              </w:rPr>
              <w:t>5</w:t>
            </w:r>
            <w:r w:rsidR="00711578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DA507E" w:rsidRPr="00CA2C07" w:rsidRDefault="00DA507E" w:rsidP="00DA507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CA2C07">
        <w:rPr>
          <w:rStyle w:val="a4"/>
          <w:b w:val="0"/>
        </w:rPr>
        <w:t>МУНИЦИПАЛЬНОЕ ОБЩЕОБРАЗОВАТЕЛЬНОЕ УЧРЕЖДЕНИЕ</w:t>
      </w:r>
    </w:p>
    <w:p w:rsidR="00DA507E" w:rsidRPr="00CA2C07" w:rsidRDefault="00DA507E" w:rsidP="00DA507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proofErr w:type="gramStart"/>
      <w:r w:rsidRPr="00CA2C07">
        <w:rPr>
          <w:rStyle w:val="a4"/>
          <w:b w:val="0"/>
        </w:rPr>
        <w:t>СРЕДНЯЯ ОБЩЕОБРАЗОВАТЕЛЬНАЯ ШКОЛА с. Сосновая Маза</w:t>
      </w:r>
      <w:proofErr w:type="gramEnd"/>
    </w:p>
    <w:p w:rsidR="00711578" w:rsidRPr="00DA507E" w:rsidRDefault="00DA507E" w:rsidP="00DA507E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DA507E">
        <w:rPr>
          <w:rStyle w:val="a4"/>
          <w:rFonts w:ascii="Times New Roman" w:hAnsi="Times New Roman"/>
          <w:b w:val="0"/>
          <w:sz w:val="24"/>
          <w:szCs w:val="24"/>
        </w:rPr>
        <w:t>ХВАЛЫНСКОГО РАЙОНА САРАТОВСКОЙ ОБЛАСТИ</w:t>
      </w:r>
    </w:p>
    <w:p w:rsidR="00DA507E" w:rsidRDefault="00DA507E" w:rsidP="00DA507E">
      <w:pPr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DA507E" w:rsidRDefault="00DA507E" w:rsidP="00DA507E">
      <w:pPr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711578" w:rsidRPr="00DA507E" w:rsidRDefault="00711578" w:rsidP="00C540B0">
      <w:pPr>
        <w:spacing w:after="0" w:line="240" w:lineRule="atLeast"/>
        <w:jc w:val="center"/>
        <w:rPr>
          <w:rStyle w:val="a4"/>
          <w:rFonts w:ascii="Times New Roman" w:hAnsi="Times New Roman"/>
          <w:sz w:val="24"/>
          <w:szCs w:val="24"/>
        </w:rPr>
      </w:pPr>
      <w:r w:rsidRPr="00DA507E">
        <w:rPr>
          <w:rStyle w:val="a4"/>
          <w:rFonts w:ascii="Times New Roman" w:hAnsi="Times New Roman"/>
          <w:sz w:val="24"/>
          <w:szCs w:val="24"/>
        </w:rPr>
        <w:t>Положение</w:t>
      </w:r>
    </w:p>
    <w:p w:rsidR="00711578" w:rsidRPr="006E7132" w:rsidRDefault="00711578" w:rsidP="00D327A5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 w:rsidRPr="00DA507E">
        <w:rPr>
          <w:rStyle w:val="a4"/>
          <w:rFonts w:ascii="Times New Roman" w:hAnsi="Times New Roman"/>
          <w:sz w:val="24"/>
          <w:szCs w:val="24"/>
        </w:rPr>
        <w:t>о работе с детьми «группы риска»</w:t>
      </w:r>
      <w:r w:rsidRPr="00DA50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1578" w:rsidRPr="00D327A5" w:rsidRDefault="00711578" w:rsidP="00711578">
      <w:pPr>
        <w:shd w:val="clear" w:color="auto" w:fill="FFFFFF"/>
        <w:spacing w:before="158" w:after="0" w:line="254" w:lineRule="exact"/>
        <w:ind w:left="67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D327A5">
        <w:rPr>
          <w:rFonts w:ascii="Times New Roman" w:hAnsi="Times New Roman"/>
          <w:bCs/>
          <w:spacing w:val="-2"/>
          <w:sz w:val="24"/>
          <w:szCs w:val="24"/>
        </w:rPr>
        <w:t>1.Общие положения</w:t>
      </w:r>
    </w:p>
    <w:p w:rsidR="00711578" w:rsidRPr="001C456D" w:rsidRDefault="00711578" w:rsidP="00711578">
      <w:pPr>
        <w:shd w:val="clear" w:color="auto" w:fill="FFFFFF"/>
        <w:spacing w:before="158" w:line="254" w:lineRule="exac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Дети «группы риска» - это особая группа  детей в образовательном учреждении.  К ним относятся </w:t>
      </w:r>
      <w:proofErr w:type="gramStart"/>
      <w:r w:rsidRPr="001C456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C456D">
        <w:rPr>
          <w:rFonts w:ascii="Times New Roman" w:hAnsi="Times New Roman"/>
          <w:sz w:val="24"/>
          <w:szCs w:val="24"/>
        </w:rPr>
        <w:t>: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 - по состоянию здоровья, находящиеся под контролем медицинского работника;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- с проявлением аномального физического и физиологического развития;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- заболеваниями ЦНС и мозговыми поражениями;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56D">
        <w:rPr>
          <w:rFonts w:ascii="Times New Roman" w:hAnsi="Times New Roman"/>
          <w:sz w:val="24"/>
          <w:szCs w:val="24"/>
        </w:rPr>
        <w:t xml:space="preserve">- находящиеся на учете у узких специалистов вследствие какого-либо заболевания; </w:t>
      </w:r>
      <w:proofErr w:type="gramEnd"/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456D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1C456D">
        <w:rPr>
          <w:rFonts w:ascii="Times New Roman" w:hAnsi="Times New Roman"/>
          <w:sz w:val="24"/>
          <w:szCs w:val="24"/>
        </w:rPr>
        <w:t xml:space="preserve"> дети;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- учащиеся с ЗПР;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- находящиеся на учете медицинского работника и социального педагога школы в соответствии с проблемами питания;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- из неблагополучных, асоциальных семей, плохо успевающие в школе, характеризующиеся различными проявлениями </w:t>
      </w:r>
      <w:proofErr w:type="spellStart"/>
      <w:r w:rsidRPr="001C456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1C456D">
        <w:rPr>
          <w:rFonts w:ascii="Times New Roman" w:hAnsi="Times New Roman"/>
          <w:sz w:val="24"/>
          <w:szCs w:val="24"/>
        </w:rPr>
        <w:t xml:space="preserve"> поведения;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-   дети, оставшиеся без попечения родителей;</w:t>
      </w:r>
    </w:p>
    <w:p w:rsidR="00711578" w:rsidRPr="001C456D" w:rsidRDefault="00711578" w:rsidP="00D327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 -  дети из семей, нуждающихся в социально-экономической и социально-психологической помощи и поддержке;</w:t>
      </w:r>
    </w:p>
    <w:p w:rsidR="00711578" w:rsidRPr="001C456D" w:rsidRDefault="00711578" w:rsidP="00711578">
      <w:pPr>
        <w:shd w:val="clear" w:color="auto" w:fill="FFFFFF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  -  дети с проявлениями </w:t>
      </w:r>
      <w:proofErr w:type="gramStart"/>
      <w:r w:rsidRPr="001C456D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1C456D">
        <w:rPr>
          <w:rFonts w:ascii="Times New Roman" w:hAnsi="Times New Roman"/>
          <w:sz w:val="24"/>
          <w:szCs w:val="24"/>
        </w:rPr>
        <w:t xml:space="preserve"> и психологической </w:t>
      </w:r>
      <w:proofErr w:type="spellStart"/>
      <w:r w:rsidRPr="001C456D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1C456D">
        <w:rPr>
          <w:rStyle w:val="grame"/>
          <w:rFonts w:ascii="Times New Roman" w:hAnsi="Times New Roman"/>
          <w:sz w:val="24"/>
          <w:szCs w:val="24"/>
        </w:rPr>
        <w:t>.</w:t>
      </w:r>
    </w:p>
    <w:p w:rsidR="00711578" w:rsidRPr="001C456D" w:rsidRDefault="00711578" w:rsidP="00D327A5">
      <w:pPr>
        <w:pStyle w:val="a3"/>
        <w:spacing w:before="0" w:beforeAutospacing="0" w:after="0" w:afterAutospacing="0" w:line="240" w:lineRule="atLeast"/>
        <w:jc w:val="both"/>
      </w:pPr>
      <w:r w:rsidRPr="001C456D">
        <w:t>1.1.  В работе с детьми «группы риска» педагогический коллектив руководствуется Законом РФ «Об образовании», Конституцией РФ, Гражданским кодексом РФ, семейным кодексом РФ, Конвенцией о правах ребенка, типовым положением «Об образовательном учреждении» и настоящим Положением.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1.2.     Работа с детьми «группы риска» ведется должностными лицами образовательного учреждения (заместителями директора по воспитательной работе, </w:t>
      </w:r>
      <w:r>
        <w:rPr>
          <w:rFonts w:ascii="Times New Roman" w:hAnsi="Times New Roman"/>
          <w:sz w:val="24"/>
          <w:szCs w:val="24"/>
        </w:rPr>
        <w:t>инспектором по охране прав детства</w:t>
      </w:r>
      <w:r w:rsidRPr="001C456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педагогами-</w:t>
      </w:r>
      <w:r w:rsidRPr="001C456D">
        <w:rPr>
          <w:rFonts w:ascii="Times New Roman" w:hAnsi="Times New Roman"/>
          <w:sz w:val="24"/>
          <w:szCs w:val="24"/>
        </w:rPr>
        <w:t xml:space="preserve">психологами, классными руководителями, </w:t>
      </w:r>
      <w:r>
        <w:rPr>
          <w:rFonts w:ascii="Times New Roman" w:hAnsi="Times New Roman"/>
          <w:sz w:val="24"/>
          <w:szCs w:val="24"/>
        </w:rPr>
        <w:t>воспитателями</w:t>
      </w:r>
      <w:r w:rsidRPr="001C456D">
        <w:rPr>
          <w:rFonts w:ascii="Times New Roman" w:hAnsi="Times New Roman"/>
          <w:sz w:val="24"/>
          <w:szCs w:val="24"/>
        </w:rPr>
        <w:t xml:space="preserve"> ГПД) в соответствии с их функциональными обязанностями.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1.3. Роль координатора  в процессе работы с детьми «группы риска» выполняет классный руководитель.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1.4. Все данные о детях «группы риска» без указания конкретных нарушений в области здоровья, психологии, социологии вносятся в паспорт, хранящийся у заместителя директора по воспитательной работе и </w:t>
      </w:r>
      <w:r>
        <w:rPr>
          <w:rFonts w:ascii="Times New Roman" w:hAnsi="Times New Roman"/>
          <w:sz w:val="24"/>
          <w:szCs w:val="24"/>
        </w:rPr>
        <w:t>инспектора по охране прав детства</w:t>
      </w:r>
      <w:r w:rsidRPr="001C456D">
        <w:rPr>
          <w:rFonts w:ascii="Times New Roman" w:hAnsi="Times New Roman"/>
          <w:sz w:val="24"/>
          <w:szCs w:val="24"/>
        </w:rPr>
        <w:t>.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1.5. Разглашение  отклонения от поведения и здоровья учащихся не допускается (исключение составляют случаи, граничащие с опасностью для жизни ребенка и окружающих).</w:t>
      </w:r>
    </w:p>
    <w:p w:rsidR="00711578" w:rsidRPr="001C456D" w:rsidRDefault="00711578" w:rsidP="00D327A5">
      <w:pPr>
        <w:shd w:val="clear" w:color="auto" w:fill="FFFFFF"/>
        <w:spacing w:after="0" w:line="240" w:lineRule="atLeas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1.6. Профилактическая работа с учащимися и их родителями проводится в соответствии закона РФ № 120 ст. 14 п.2 «Об основах системы профилактики безнадзорности и правонарушений несовершеннолетних».</w:t>
      </w:r>
    </w:p>
    <w:p w:rsidR="00711578" w:rsidRPr="00D327A5" w:rsidRDefault="00711578" w:rsidP="00711578">
      <w:pPr>
        <w:shd w:val="clear" w:color="auto" w:fill="FFFFFF"/>
        <w:spacing w:before="158" w:line="254" w:lineRule="exact"/>
        <w:ind w:left="67"/>
        <w:jc w:val="center"/>
        <w:rPr>
          <w:rFonts w:ascii="Times New Roman" w:hAnsi="Times New Roman"/>
          <w:sz w:val="24"/>
          <w:szCs w:val="24"/>
        </w:rPr>
      </w:pPr>
      <w:r w:rsidRPr="00D327A5">
        <w:rPr>
          <w:rFonts w:ascii="Times New Roman" w:hAnsi="Times New Roman"/>
          <w:sz w:val="24"/>
          <w:szCs w:val="24"/>
        </w:rPr>
        <w:lastRenderedPageBreak/>
        <w:t>2. Цель и задачи работы с детьми «группы риска»</w:t>
      </w:r>
    </w:p>
    <w:p w:rsidR="00711578" w:rsidRPr="001C456D" w:rsidRDefault="00711578" w:rsidP="00711578">
      <w:pPr>
        <w:shd w:val="clear" w:color="auto" w:fill="FFFFFF"/>
        <w:spacing w:before="158" w:line="254" w:lineRule="exact"/>
        <w:ind w:left="67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Цель:     создание правовых, социально-организационных условий для самореализации личности и формирование мотивов положительной социализации личности, повышения самооценки, адаптация в социуме образовательного учреждения и в обществе в целом.</w:t>
      </w:r>
    </w:p>
    <w:p w:rsidR="00711578" w:rsidRPr="001C456D" w:rsidRDefault="00711578" w:rsidP="00711578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2.1. Достижение основной цели требует решения следующих </w:t>
      </w:r>
      <w:r w:rsidRPr="001C456D">
        <w:rPr>
          <w:rFonts w:ascii="Times New Roman" w:hAnsi="Times New Roman"/>
          <w:bCs/>
          <w:sz w:val="24"/>
          <w:szCs w:val="24"/>
        </w:rPr>
        <w:t>задач</w:t>
      </w:r>
      <w:r w:rsidRPr="001C456D">
        <w:rPr>
          <w:rFonts w:ascii="Times New Roman" w:hAnsi="Times New Roman"/>
          <w:sz w:val="24"/>
          <w:szCs w:val="24"/>
        </w:rPr>
        <w:t xml:space="preserve">: </w:t>
      </w:r>
    </w:p>
    <w:p w:rsidR="00711578" w:rsidRPr="001C456D" w:rsidRDefault="00711578" w:rsidP="00C540B0">
      <w:pPr>
        <w:numPr>
          <w:ilvl w:val="0"/>
          <w:numId w:val="1"/>
        </w:numPr>
        <w:spacing w:after="0" w:line="240" w:lineRule="atLeast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усиление контроля над детьми «группы риска»;</w:t>
      </w:r>
    </w:p>
    <w:p w:rsidR="00711578" w:rsidRPr="001C456D" w:rsidRDefault="00711578" w:rsidP="00C540B0">
      <w:pPr>
        <w:numPr>
          <w:ilvl w:val="0"/>
          <w:numId w:val="1"/>
        </w:numPr>
        <w:spacing w:after="0" w:line="240" w:lineRule="atLeast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коррекция поведения;</w:t>
      </w:r>
    </w:p>
    <w:p w:rsidR="00711578" w:rsidRPr="001C456D" w:rsidRDefault="00711578" w:rsidP="00C540B0">
      <w:pPr>
        <w:numPr>
          <w:ilvl w:val="0"/>
          <w:numId w:val="1"/>
        </w:numPr>
        <w:spacing w:after="0" w:line="240" w:lineRule="atLeast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профилактика правонарушений, безнадзорности;</w:t>
      </w:r>
    </w:p>
    <w:p w:rsidR="00711578" w:rsidRPr="001C456D" w:rsidRDefault="00711578" w:rsidP="00C540B0">
      <w:pPr>
        <w:numPr>
          <w:ilvl w:val="0"/>
          <w:numId w:val="1"/>
        </w:numPr>
        <w:spacing w:after="0" w:line="240" w:lineRule="atLeast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создание условий для формирования культуры здорового образа жизни;</w:t>
      </w:r>
    </w:p>
    <w:p w:rsidR="00711578" w:rsidRPr="001C456D" w:rsidRDefault="00711578" w:rsidP="00C540B0">
      <w:pPr>
        <w:numPr>
          <w:ilvl w:val="0"/>
          <w:numId w:val="1"/>
        </w:numPr>
        <w:spacing w:after="0" w:line="240" w:lineRule="atLeast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содействие доступу детей к различным  формам эффективной защиты, рассмотрению их жалоб и заявлений;</w:t>
      </w:r>
    </w:p>
    <w:p w:rsidR="00711578" w:rsidRPr="001C456D" w:rsidRDefault="00711578" w:rsidP="00C540B0">
      <w:pPr>
        <w:numPr>
          <w:ilvl w:val="0"/>
          <w:numId w:val="1"/>
        </w:numPr>
        <w:spacing w:after="0" w:line="240" w:lineRule="atLeast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содействие решению социальных проблем, развитие гражданской и социальной активности;</w:t>
      </w:r>
    </w:p>
    <w:p w:rsidR="00711578" w:rsidRPr="001C456D" w:rsidRDefault="00711578" w:rsidP="00C540B0">
      <w:pPr>
        <w:numPr>
          <w:ilvl w:val="0"/>
          <w:numId w:val="1"/>
        </w:numPr>
        <w:spacing w:after="0" w:line="240" w:lineRule="atLeast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 и творческого развития подростков.</w:t>
      </w:r>
    </w:p>
    <w:p w:rsidR="00711578" w:rsidRPr="001C456D" w:rsidRDefault="00711578" w:rsidP="00711578">
      <w:pPr>
        <w:shd w:val="clear" w:color="auto" w:fill="FFFFFF"/>
        <w:tabs>
          <w:tab w:val="left" w:pos="614"/>
        </w:tabs>
        <w:spacing w:line="254" w:lineRule="exact"/>
        <w:ind w:left="221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pacing w:val="-14"/>
          <w:sz w:val="24"/>
          <w:szCs w:val="24"/>
        </w:rPr>
        <w:t>2.2.</w:t>
      </w:r>
      <w:r w:rsidRPr="001C456D">
        <w:rPr>
          <w:rFonts w:ascii="Times New Roman" w:hAnsi="Times New Roman"/>
          <w:sz w:val="24"/>
          <w:szCs w:val="24"/>
        </w:rPr>
        <w:tab/>
        <w:t>Важнейшими направлениями работы с детьми «группы риска» являются:</w:t>
      </w:r>
    </w:p>
    <w:p w:rsidR="00711578" w:rsidRPr="001C456D" w:rsidRDefault="00711578" w:rsidP="00711578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54" w:lineRule="exac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 совершенствование уровня компетентности педагогов, который позволяет адаптировать массовое обучение к индивидуальным особенностям каждого ребенка; 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 xml:space="preserve">направление  коллективного воздействия на детей, имеющих </w:t>
      </w:r>
      <w:proofErr w:type="spellStart"/>
      <w:r w:rsidRPr="001C456D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Pr="001C456D">
        <w:rPr>
          <w:rFonts w:ascii="Times New Roman" w:hAnsi="Times New Roman" w:cs="Times New Roman"/>
          <w:bCs/>
          <w:sz w:val="24"/>
          <w:szCs w:val="24"/>
        </w:rPr>
        <w:t xml:space="preserve"> поведение; 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коррекция форм общения, поведения;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формирования культуры поведения, культуры чувств;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борьба с вредными привычками;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индивидуальная работа со слабоуспевающими, "трудными" учащимися и их семьями 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оказание педагогической помощи родителям, вовлечение родителей в учебно-воспитательную работу класса, школы; 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обучении;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выявление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основного общего образования;</w:t>
      </w:r>
    </w:p>
    <w:p w:rsidR="00711578" w:rsidRPr="001C456D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выявление семей находящихся в социально-опасном положении, и оказывают им помощь в обучении и воспитании детей;</w:t>
      </w:r>
    </w:p>
    <w:p w:rsidR="00711578" w:rsidRDefault="00711578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6D">
        <w:rPr>
          <w:rFonts w:ascii="Times New Roman" w:hAnsi="Times New Roman" w:cs="Times New Roman"/>
          <w:bCs/>
          <w:sz w:val="24"/>
          <w:szCs w:val="24"/>
        </w:rPr>
        <w:t>участие в организации летнего отдыха, досуга и занятости несовершеннолетних.</w:t>
      </w:r>
    </w:p>
    <w:p w:rsidR="00C540B0" w:rsidRPr="001C456D" w:rsidRDefault="00C540B0" w:rsidP="00711578">
      <w:pPr>
        <w:pStyle w:val="HTML0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578" w:rsidRPr="00C540B0" w:rsidRDefault="00711578" w:rsidP="0071157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C540B0">
        <w:rPr>
          <w:rFonts w:ascii="Times New Roman" w:hAnsi="Times New Roman"/>
          <w:sz w:val="24"/>
          <w:szCs w:val="24"/>
        </w:rPr>
        <w:t>3. Формы и методы работы с детьми «группы риска»</w:t>
      </w:r>
    </w:p>
    <w:p w:rsidR="00711578" w:rsidRPr="001C456D" w:rsidRDefault="00711578" w:rsidP="0071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</w:t>
      </w:r>
      <w:r w:rsidRPr="001C456D">
        <w:rPr>
          <w:rFonts w:ascii="Times New Roman" w:hAnsi="Times New Roman"/>
          <w:sz w:val="24"/>
          <w:szCs w:val="24"/>
        </w:rPr>
        <w:t>лассные руководители ведут дневник профилактических работ с учащимися своего класса и их родителями;</w:t>
      </w:r>
    </w:p>
    <w:p w:rsidR="00711578" w:rsidRPr="001C456D" w:rsidRDefault="00711578" w:rsidP="0071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</w:t>
      </w:r>
      <w:r w:rsidRPr="001C456D">
        <w:rPr>
          <w:rFonts w:ascii="Times New Roman" w:hAnsi="Times New Roman"/>
          <w:sz w:val="24"/>
          <w:szCs w:val="24"/>
        </w:rPr>
        <w:t>ключение детей в работу кружков, объединений, общественных организаций;</w:t>
      </w:r>
    </w:p>
    <w:p w:rsidR="00711578" w:rsidRPr="001C456D" w:rsidRDefault="00711578" w:rsidP="00711578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привлечение детей к разовым и постоянным общественным поручениям;</w:t>
      </w:r>
    </w:p>
    <w:p w:rsidR="00711578" w:rsidRDefault="00711578" w:rsidP="0071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</w:t>
      </w:r>
      <w:r w:rsidRPr="001C456D">
        <w:rPr>
          <w:rFonts w:ascii="Times New Roman" w:hAnsi="Times New Roman"/>
          <w:sz w:val="24"/>
          <w:szCs w:val="24"/>
        </w:rPr>
        <w:t>рганизация индивидуальной работы учителей с этими учащимися по формированию положительных мотивов учения.</w:t>
      </w:r>
    </w:p>
    <w:p w:rsidR="00C540B0" w:rsidRDefault="00C540B0" w:rsidP="0071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0B0" w:rsidRPr="001C456D" w:rsidRDefault="00C540B0" w:rsidP="00711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578" w:rsidRPr="00C540B0" w:rsidRDefault="00711578" w:rsidP="00711578">
      <w:pPr>
        <w:shd w:val="clear" w:color="auto" w:fill="FFFFFF"/>
        <w:spacing w:line="283" w:lineRule="exact"/>
        <w:jc w:val="center"/>
        <w:rPr>
          <w:rFonts w:ascii="Times New Roman" w:hAnsi="Times New Roman"/>
          <w:spacing w:val="-19"/>
          <w:sz w:val="24"/>
          <w:szCs w:val="24"/>
        </w:rPr>
      </w:pPr>
      <w:r w:rsidRPr="00C540B0">
        <w:rPr>
          <w:rFonts w:ascii="Times New Roman" w:hAnsi="Times New Roman"/>
          <w:bCs/>
          <w:sz w:val="24"/>
          <w:szCs w:val="24"/>
        </w:rPr>
        <w:lastRenderedPageBreak/>
        <w:t xml:space="preserve">4 </w:t>
      </w:r>
      <w:r w:rsidRPr="00C540B0">
        <w:rPr>
          <w:rFonts w:ascii="Times New Roman" w:hAnsi="Times New Roman"/>
          <w:sz w:val="24"/>
          <w:szCs w:val="24"/>
        </w:rPr>
        <w:t xml:space="preserve">. </w:t>
      </w:r>
      <w:r w:rsidRPr="00C540B0">
        <w:rPr>
          <w:rFonts w:ascii="Times New Roman" w:hAnsi="Times New Roman"/>
          <w:bCs/>
          <w:sz w:val="24"/>
          <w:szCs w:val="24"/>
        </w:rPr>
        <w:t>Права   и обязанности  специалистов, работающих с детьми «группы риска»</w:t>
      </w:r>
    </w:p>
    <w:p w:rsidR="00711578" w:rsidRPr="0037402A" w:rsidRDefault="00711578" w:rsidP="00C540B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7402A">
        <w:rPr>
          <w:sz w:val="27"/>
          <w:szCs w:val="27"/>
        </w:rPr>
        <w:t xml:space="preserve">  </w:t>
      </w:r>
      <w:r w:rsidRPr="0037402A">
        <w:rPr>
          <w:rFonts w:ascii="Times New Roman" w:hAnsi="Times New Roman"/>
          <w:sz w:val="24"/>
          <w:szCs w:val="24"/>
        </w:rPr>
        <w:t>4.1. Специалисты и педагоги, работающие с детьми «группы риска» обязаны планировать свою деятельность в соответствие с настоящим Положением в рамках взаимопонимания и сотрудничества.</w:t>
      </w:r>
    </w:p>
    <w:p w:rsidR="00711578" w:rsidRPr="001C456D" w:rsidRDefault="00711578" w:rsidP="00C540B0">
      <w:p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4.</w:t>
      </w:r>
      <w:r w:rsidRPr="001C456D">
        <w:rPr>
          <w:rFonts w:ascii="Times New Roman" w:hAnsi="Times New Roman"/>
          <w:spacing w:val="-10"/>
          <w:sz w:val="24"/>
          <w:szCs w:val="24"/>
        </w:rPr>
        <w:t>2.</w:t>
      </w:r>
      <w:r w:rsidRPr="001C456D">
        <w:rPr>
          <w:rFonts w:ascii="Times New Roman" w:hAnsi="Times New Roman"/>
          <w:sz w:val="24"/>
          <w:szCs w:val="24"/>
        </w:rPr>
        <w:t xml:space="preserve"> При грубом нарушении ребенком дисциплины учебного процесса учитель обязан в течение дня поставить в известность классного руководителя.</w:t>
      </w:r>
    </w:p>
    <w:p w:rsidR="00711578" w:rsidRPr="001C456D" w:rsidRDefault="00711578" w:rsidP="00C540B0">
      <w:p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4.3. Классный руководитель обязан в течение 3-х дней поставить в известность о поведении ребенка родителей и провести с ними беседу.</w:t>
      </w:r>
    </w:p>
    <w:p w:rsidR="00711578" w:rsidRPr="001C456D" w:rsidRDefault="00711578" w:rsidP="00C540B0">
      <w:p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4.4.При выявлении у ребенка определенных проблем, требующих длительн</w:t>
      </w:r>
      <w:r>
        <w:rPr>
          <w:rFonts w:ascii="Times New Roman" w:hAnsi="Times New Roman"/>
          <w:sz w:val="24"/>
          <w:szCs w:val="24"/>
        </w:rPr>
        <w:t xml:space="preserve">ого контроля </w:t>
      </w:r>
      <w:r w:rsidRPr="001C456D">
        <w:rPr>
          <w:rFonts w:ascii="Times New Roman" w:hAnsi="Times New Roman"/>
          <w:sz w:val="24"/>
          <w:szCs w:val="24"/>
        </w:rPr>
        <w:t xml:space="preserve"> классный руководитель обязан поставить учащегося на учет </w:t>
      </w:r>
      <w:proofErr w:type="gramStart"/>
      <w:r w:rsidRPr="001C456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C456D">
        <w:rPr>
          <w:rFonts w:ascii="Times New Roman" w:hAnsi="Times New Roman"/>
          <w:sz w:val="24"/>
          <w:szCs w:val="24"/>
        </w:rPr>
        <w:t xml:space="preserve"> следующих документов:</w:t>
      </w:r>
    </w:p>
    <w:p w:rsidR="00711578" w:rsidRPr="001C456D" w:rsidRDefault="00711578" w:rsidP="00C540B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 xml:space="preserve"> заявление от классного руководителя;</w:t>
      </w:r>
    </w:p>
    <w:p w:rsidR="00711578" w:rsidRPr="001C456D" w:rsidRDefault="00711578" w:rsidP="00C540B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характеристика на учащегося;</w:t>
      </w:r>
    </w:p>
    <w:p w:rsidR="00711578" w:rsidRPr="001C456D" w:rsidRDefault="00711578" w:rsidP="00C540B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табель успеваемости и посещаемости;</w:t>
      </w:r>
    </w:p>
    <w:p w:rsidR="00711578" w:rsidRPr="001C456D" w:rsidRDefault="00711578" w:rsidP="00C540B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план индивидуальной работы с учащимся и родителями;</w:t>
      </w:r>
    </w:p>
    <w:p w:rsidR="00711578" w:rsidRPr="001C456D" w:rsidRDefault="00711578" w:rsidP="00C540B0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456D">
        <w:rPr>
          <w:rFonts w:ascii="Times New Roman" w:hAnsi="Times New Roman"/>
          <w:sz w:val="24"/>
          <w:szCs w:val="24"/>
        </w:rPr>
        <w:t>акт обследования жилищно-бытовых условий жизни ребенка.</w:t>
      </w:r>
    </w:p>
    <w:p w:rsidR="00711578" w:rsidRPr="001C456D" w:rsidRDefault="00711578" w:rsidP="00C540B0">
      <w:pPr>
        <w:shd w:val="clear" w:color="auto" w:fill="FFFFFF"/>
        <w:tabs>
          <w:tab w:val="left" w:pos="34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окончании каждого</w:t>
      </w:r>
      <w:r w:rsidRPr="001C456D">
        <w:rPr>
          <w:rFonts w:ascii="Times New Roman" w:hAnsi="Times New Roman"/>
          <w:sz w:val="24"/>
          <w:szCs w:val="24"/>
        </w:rPr>
        <w:t xml:space="preserve"> триместра классный руководитель предоставляет зам. директора по воспитательной работе справку о проделанной работе с  учащимся и  его семьей.</w:t>
      </w:r>
    </w:p>
    <w:p w:rsidR="00711578" w:rsidRPr="001C456D" w:rsidRDefault="00711578" w:rsidP="00C540B0">
      <w:pPr>
        <w:shd w:val="clear" w:color="auto" w:fill="FFFFFF"/>
        <w:spacing w:after="0" w:line="240" w:lineRule="atLeast"/>
        <w:ind w:right="86"/>
        <w:jc w:val="both"/>
        <w:rPr>
          <w:rFonts w:ascii="Times New Roman" w:hAnsi="Times New Roman"/>
          <w:spacing w:val="-4"/>
          <w:sz w:val="24"/>
          <w:szCs w:val="24"/>
        </w:rPr>
      </w:pPr>
      <w:r w:rsidRPr="001C456D">
        <w:rPr>
          <w:rFonts w:ascii="Times New Roman" w:hAnsi="Times New Roman"/>
          <w:spacing w:val="-4"/>
          <w:sz w:val="24"/>
          <w:szCs w:val="24"/>
        </w:rPr>
        <w:t xml:space="preserve"> 4.5. При постановке на учет классный руководитель отслеживает связь родителей и ребенка со специалистом в целях коррекции поведения ребенка.</w:t>
      </w:r>
    </w:p>
    <w:p w:rsidR="00711578" w:rsidRPr="001C456D" w:rsidRDefault="00711578" w:rsidP="00C540B0">
      <w:pPr>
        <w:shd w:val="clear" w:color="auto" w:fill="FFFFFF"/>
        <w:spacing w:after="0" w:line="240" w:lineRule="atLeast"/>
        <w:ind w:right="86"/>
        <w:jc w:val="both"/>
        <w:rPr>
          <w:rFonts w:ascii="Times New Roman" w:hAnsi="Times New Roman"/>
          <w:spacing w:val="-4"/>
          <w:sz w:val="24"/>
          <w:szCs w:val="24"/>
        </w:rPr>
      </w:pPr>
      <w:r w:rsidRPr="001C456D">
        <w:rPr>
          <w:rFonts w:ascii="Times New Roman" w:hAnsi="Times New Roman"/>
          <w:spacing w:val="-4"/>
          <w:sz w:val="24"/>
          <w:szCs w:val="24"/>
        </w:rPr>
        <w:t xml:space="preserve"> 4.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1C456D">
        <w:rPr>
          <w:rFonts w:ascii="Times New Roman" w:hAnsi="Times New Roman"/>
          <w:spacing w:val="-4"/>
          <w:sz w:val="24"/>
          <w:szCs w:val="24"/>
        </w:rPr>
        <w:t>.При необходимости школьные специалисты могут рекомендовать родителям обратиться к узким специалистам в целях проведения профилактики или лечения ребенка.</w:t>
      </w:r>
    </w:p>
    <w:p w:rsidR="00711578" w:rsidRPr="001C456D" w:rsidRDefault="00711578" w:rsidP="00C540B0">
      <w:pPr>
        <w:shd w:val="clear" w:color="auto" w:fill="FFFFFF"/>
        <w:spacing w:after="0" w:line="240" w:lineRule="atLeast"/>
        <w:ind w:right="86"/>
        <w:jc w:val="both"/>
        <w:rPr>
          <w:rFonts w:ascii="Times New Roman" w:hAnsi="Times New Roman"/>
          <w:spacing w:val="-4"/>
          <w:sz w:val="24"/>
          <w:szCs w:val="24"/>
        </w:rPr>
      </w:pPr>
      <w:r w:rsidRPr="001C456D">
        <w:rPr>
          <w:rFonts w:ascii="Times New Roman" w:hAnsi="Times New Roman"/>
          <w:spacing w:val="-4"/>
          <w:sz w:val="24"/>
          <w:szCs w:val="24"/>
        </w:rPr>
        <w:t>4.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1C456D">
        <w:rPr>
          <w:rFonts w:ascii="Times New Roman" w:hAnsi="Times New Roman"/>
          <w:spacing w:val="-4"/>
          <w:sz w:val="24"/>
          <w:szCs w:val="24"/>
        </w:rPr>
        <w:t>. При отсутствии результатов по коррекции поведения и учебы ребенка по инициативе классного руководителя и заместителя директора может быть созван малый педсовет или совет профилактики.</w:t>
      </w:r>
    </w:p>
    <w:p w:rsidR="00711578" w:rsidRPr="001C456D" w:rsidRDefault="00711578" w:rsidP="00C540B0">
      <w:pPr>
        <w:shd w:val="clear" w:color="auto" w:fill="FFFFFF"/>
        <w:spacing w:after="0" w:line="240" w:lineRule="atLeast"/>
        <w:ind w:right="86"/>
        <w:jc w:val="both"/>
        <w:rPr>
          <w:rFonts w:ascii="Times New Roman" w:hAnsi="Times New Roman"/>
          <w:spacing w:val="-4"/>
          <w:sz w:val="24"/>
          <w:szCs w:val="24"/>
        </w:rPr>
      </w:pPr>
      <w:r w:rsidRPr="001C456D">
        <w:rPr>
          <w:rFonts w:ascii="Times New Roman" w:hAnsi="Times New Roman"/>
          <w:spacing w:val="-4"/>
          <w:sz w:val="24"/>
          <w:szCs w:val="24"/>
        </w:rPr>
        <w:t>4.8. В случае, когда вышеперечисленные меры не дают результатов, проводится школьный педсовет и по решению педсовета материал в отношении данного учащегося или его родителей направляется в комиссию по делам несовершеннолетних.</w:t>
      </w:r>
    </w:p>
    <w:p w:rsidR="00711578" w:rsidRDefault="00711578" w:rsidP="00C540B0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74F0" w:rsidRPr="00A14E8C" w:rsidRDefault="00DE74F0" w:rsidP="00DE74F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14E8C">
        <w:rPr>
          <w:rFonts w:ascii="Times New Roman" w:hAnsi="Times New Roman"/>
          <w:sz w:val="28"/>
          <w:szCs w:val="28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Дербин</w:t>
            </w:r>
            <w:proofErr w:type="spellEnd"/>
            <w:r w:rsidRPr="00A14E8C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Пряжникова</w:t>
            </w:r>
            <w:proofErr w:type="spellEnd"/>
            <w:r w:rsidRPr="00A14E8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Перегородова</w:t>
            </w:r>
            <w:proofErr w:type="spellEnd"/>
            <w:r w:rsidRPr="00A14E8C">
              <w:rPr>
                <w:rFonts w:ascii="Times New Roman" w:hAnsi="Times New Roman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Умнихина</w:t>
            </w:r>
            <w:proofErr w:type="spellEnd"/>
            <w:r w:rsidRPr="00A14E8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Трубникова</w:t>
            </w:r>
            <w:proofErr w:type="spellEnd"/>
            <w:r w:rsidRPr="00A14E8C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Гальченко</w:t>
            </w:r>
            <w:proofErr w:type="spellEnd"/>
            <w:r w:rsidRPr="00A14E8C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Дежурова</w:t>
            </w:r>
            <w:proofErr w:type="spellEnd"/>
            <w:r w:rsidRPr="00A14E8C">
              <w:rPr>
                <w:rFonts w:ascii="Times New Roman" w:hAnsi="Times New Roman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Сидяева</w:t>
            </w:r>
            <w:proofErr w:type="spellEnd"/>
            <w:r w:rsidRPr="00A14E8C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Груничева</w:t>
            </w:r>
            <w:proofErr w:type="spellEnd"/>
            <w:r w:rsidRPr="00A14E8C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rPr>
                <w:rFonts w:ascii="Times New Roman" w:hAnsi="Times New Roman"/>
              </w:rPr>
            </w:pPr>
            <w:proofErr w:type="spellStart"/>
            <w:r w:rsidRPr="00A14E8C">
              <w:rPr>
                <w:rFonts w:ascii="Times New Roman" w:hAnsi="Times New Roman"/>
              </w:rPr>
              <w:t>Хлызова</w:t>
            </w:r>
            <w:proofErr w:type="spellEnd"/>
            <w:r w:rsidRPr="00A14E8C">
              <w:rPr>
                <w:rFonts w:ascii="Times New Roman" w:hAnsi="Times New Roman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  <w:tr w:rsidR="00DE74F0" w:rsidRPr="00A14E8C" w:rsidTr="007210F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  <w:r w:rsidRPr="00A14E8C">
              <w:rPr>
                <w:rFonts w:ascii="Times New Roman" w:hAnsi="Times New Roman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F0" w:rsidRPr="00A14E8C" w:rsidRDefault="00DE74F0" w:rsidP="007210F9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F0" w:rsidRPr="00A14E8C" w:rsidRDefault="00DE74F0" w:rsidP="007210F9">
            <w:pPr>
              <w:spacing w:before="100" w:beforeAutospacing="1" w:afterAutospacing="1"/>
              <w:jc w:val="both"/>
              <w:rPr>
                <w:rFonts w:ascii="Times New Roman" w:hAnsi="Times New Roman"/>
              </w:rPr>
            </w:pPr>
          </w:p>
        </w:tc>
      </w:tr>
    </w:tbl>
    <w:p w:rsidR="00DE74F0" w:rsidRDefault="00DE74F0" w:rsidP="00DE74F0">
      <w:pPr>
        <w:jc w:val="both"/>
      </w:pPr>
    </w:p>
    <w:p w:rsidR="00CF3F66" w:rsidRDefault="00CF3F66"/>
    <w:sectPr w:rsidR="00CF3F66" w:rsidSect="00CF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1D0"/>
    <w:multiLevelType w:val="hybridMultilevel"/>
    <w:tmpl w:val="CEDA3BAE"/>
    <w:lvl w:ilvl="0" w:tplc="DF8E0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90C1E"/>
    <w:multiLevelType w:val="hybridMultilevel"/>
    <w:tmpl w:val="F878A22E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B7B9D"/>
    <w:multiLevelType w:val="hybridMultilevel"/>
    <w:tmpl w:val="15F49732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78"/>
    <w:rsid w:val="00711578"/>
    <w:rsid w:val="00722E51"/>
    <w:rsid w:val="00C540B0"/>
    <w:rsid w:val="00CF3F66"/>
    <w:rsid w:val="00D327A5"/>
    <w:rsid w:val="00D640CB"/>
    <w:rsid w:val="00DA507E"/>
    <w:rsid w:val="00DE74F0"/>
    <w:rsid w:val="00E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8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11578"/>
    <w:rPr>
      <w:b/>
      <w:bCs/>
    </w:rPr>
  </w:style>
  <w:style w:type="paragraph" w:styleId="a5">
    <w:name w:val="No Spacing"/>
    <w:uiPriority w:val="1"/>
    <w:qFormat/>
    <w:rsid w:val="00711578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rsid w:val="00711578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71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11578"/>
    <w:rPr>
      <w:rFonts w:ascii="Consolas" w:eastAsia="Calibri" w:hAnsi="Consolas" w:cs="Times New Roman"/>
      <w:sz w:val="20"/>
      <w:szCs w:val="20"/>
    </w:rPr>
  </w:style>
  <w:style w:type="character" w:customStyle="1" w:styleId="grame">
    <w:name w:val="grame"/>
    <w:basedOn w:val="a0"/>
    <w:rsid w:val="00711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6260</Characters>
  <Application>Microsoft Office Word</Application>
  <DocSecurity>0</DocSecurity>
  <Lines>52</Lines>
  <Paragraphs>14</Paragraphs>
  <ScaleCrop>false</ScaleCrop>
  <Company>МОУ СОШ с.Сосновая Маза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2002-01-01T02:15:00Z</dcterms:created>
  <dcterms:modified xsi:type="dcterms:W3CDTF">2002-01-01T02:26:00Z</dcterms:modified>
</cp:coreProperties>
</file>